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0A2CC4" w:rsidRPr="0085789A" w:rsidRDefault="000A2CC4" w:rsidP="000A2CC4">
      <w:pPr>
        <w:autoSpaceDE w:val="0"/>
        <w:autoSpaceDN w:val="0"/>
        <w:adjustRightInd w:val="0"/>
        <w:jc w:val="center"/>
        <w:rPr>
          <w:b/>
          <w:bCs/>
          <w:sz w:val="28"/>
          <w:szCs w:val="28"/>
        </w:rPr>
      </w:pP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71704" w:rsidRPr="00D76C07" w:rsidRDefault="00371704" w:rsidP="00371704">
      <w:pPr>
        <w:autoSpaceDE w:val="0"/>
        <w:autoSpaceDN w:val="0"/>
        <w:rPr>
          <w:i/>
          <w:iCs/>
          <w:sz w:val="20"/>
          <w:szCs w:val="20"/>
        </w:rPr>
      </w:pPr>
    </w:p>
    <w:p w:rsidR="00371704" w:rsidRPr="00D76C07" w:rsidRDefault="00371704" w:rsidP="00371704">
      <w:pPr>
        <w:autoSpaceDE w:val="0"/>
        <w:autoSpaceDN w:val="0"/>
        <w:rPr>
          <w:i/>
          <w:iCs/>
          <w:sz w:val="20"/>
          <w:szCs w:val="20"/>
        </w:rPr>
      </w:pPr>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4343D1">
        <w:rPr>
          <w:b/>
        </w:rPr>
        <w:t>zakup i dostawę</w:t>
      </w:r>
      <w:bookmarkStart w:id="0" w:name="_GoBack"/>
      <w:bookmarkEnd w:id="0"/>
      <w:r w:rsidR="00CB2DE0">
        <w:rPr>
          <w:b/>
        </w:rPr>
        <w:t xml:space="preserve"> koncentratów dializacyjnych na potrzeby Stacji Dializ w podziale na 2 części</w:t>
      </w:r>
    </w:p>
    <w:p w:rsidR="00BB2CD6" w:rsidRPr="00263B30" w:rsidRDefault="00BB2CD6" w:rsidP="00BB2CD6">
      <w:pPr>
        <w:jc w:val="center"/>
        <w:rPr>
          <w:b/>
        </w:rPr>
      </w:pPr>
      <w:r w:rsidRPr="00263B30">
        <w:rPr>
          <w:b/>
          <w:bCs/>
        </w:rPr>
        <w:t xml:space="preserve"> (postępowanie nr </w:t>
      </w:r>
      <w:r w:rsidR="002E3032">
        <w:rPr>
          <w:b/>
          <w:bCs/>
        </w:rPr>
        <w:t>DZP.262.</w:t>
      </w:r>
      <w:r w:rsidR="00C85A2C">
        <w:rPr>
          <w:b/>
          <w:bCs/>
        </w:rPr>
        <w:t>1</w:t>
      </w:r>
      <w:r w:rsidR="002E3032">
        <w:rPr>
          <w:b/>
          <w:bCs/>
        </w:rPr>
        <w:t>5.2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2E3032" w:rsidP="00EF6CA8">
    <w:pPr>
      <w:pStyle w:val="Nagwek"/>
      <w:jc w:val="center"/>
    </w:pPr>
    <w:r>
      <w:rPr>
        <w:rFonts w:eastAsia="Arial Unicode MS"/>
        <w:b/>
      </w:rPr>
      <w:t>DZP.262.</w:t>
    </w:r>
    <w:r w:rsidR="00C85A2C">
      <w:rPr>
        <w:rFonts w:eastAsia="Arial Unicode MS"/>
        <w:b/>
      </w:rPr>
      <w:t>1</w:t>
    </w:r>
    <w:r>
      <w:rPr>
        <w:rFonts w:eastAsia="Arial Unicode MS"/>
        <w:b/>
      </w:rPr>
      <w:t>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3D1"/>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A2C"/>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B2DE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A982B-EF11-4245-8A21-9DB6EE8A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273</Words>
  <Characters>1638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17</cp:revision>
  <cp:lastPrinted>2018-02-12T13:03:00Z</cp:lastPrinted>
  <dcterms:created xsi:type="dcterms:W3CDTF">2018-08-31T13:12:00Z</dcterms:created>
  <dcterms:modified xsi:type="dcterms:W3CDTF">2019-03-14T09:59:00Z</dcterms:modified>
</cp:coreProperties>
</file>