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BB2CD6" w:rsidRPr="0085789A" w:rsidRDefault="00BB2CD6" w:rsidP="00BB2CD6">
      <w:pPr>
        <w:autoSpaceDE w:val="0"/>
        <w:autoSpaceDN w:val="0"/>
        <w:adjustRightInd w:val="0"/>
        <w:rPr>
          <w:i/>
          <w:iCs/>
          <w:sz w:val="20"/>
          <w:szCs w:val="20"/>
        </w:rPr>
      </w:pPr>
    </w:p>
    <w:p w:rsidR="00BB2CD6" w:rsidRPr="0085789A" w:rsidRDefault="00BB2CD6" w:rsidP="001D447B">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211156">
        <w:rPr>
          <w:b/>
        </w:rPr>
        <w:t xml:space="preserve">zakup </w:t>
      </w:r>
      <w:r w:rsidR="00CF64C1">
        <w:rPr>
          <w:b/>
        </w:rPr>
        <w:t>sprzętu komputerowego w ramach projektu nr POIS.09.02.00-00-0029/16 dla Pracowni Elektrofizjologii Klinicznej Kliniki Kardiologii UCK WUM w zakresie: Pakiet 1 Sprzęt komputerowy, Pakiet 2 Sprzęt serwerowy</w:t>
      </w:r>
    </w:p>
    <w:p w:rsidR="00BB2CD6" w:rsidRPr="00263B30" w:rsidRDefault="00BB2CD6" w:rsidP="00BB2CD6">
      <w:pPr>
        <w:jc w:val="center"/>
        <w:rPr>
          <w:b/>
        </w:rPr>
      </w:pPr>
      <w:r w:rsidRPr="00263B30">
        <w:rPr>
          <w:b/>
          <w:bCs/>
        </w:rPr>
        <w:t xml:space="preserve"> (postępowanie nr </w:t>
      </w:r>
      <w:r w:rsidR="002E3032">
        <w:rPr>
          <w:b/>
          <w:bCs/>
        </w:rPr>
        <w:t>DZP.262.</w:t>
      </w:r>
      <w:r w:rsidR="006E6923">
        <w:rPr>
          <w:b/>
          <w:bCs/>
        </w:rPr>
        <w:t>113</w:t>
      </w:r>
      <w:bookmarkStart w:id="0" w:name="_GoBack"/>
      <w:bookmarkEnd w:id="0"/>
      <w:r w:rsidR="002E3032">
        <w:rPr>
          <w:b/>
          <w:bCs/>
        </w:rPr>
        <w:t>.2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B2" w:rsidRDefault="000510B2" w:rsidP="00416394">
      <w:r>
        <w:separator/>
      </w:r>
    </w:p>
  </w:endnote>
  <w:endnote w:type="continuationSeparator" w:id="0">
    <w:p w:rsidR="000510B2" w:rsidRDefault="000510B2"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B2" w:rsidRDefault="000510B2" w:rsidP="00416394">
      <w:r>
        <w:separator/>
      </w:r>
    </w:p>
  </w:footnote>
  <w:footnote w:type="continuationSeparator" w:id="0">
    <w:p w:rsidR="000510B2" w:rsidRDefault="000510B2"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0B4B06"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Pr="006919EE" w:rsidRDefault="006919EE" w:rsidP="006919EE">
    <w:pPr>
      <w:pStyle w:val="Nagwek"/>
    </w:pPr>
    <w:r w:rsidRPr="00AB5D18">
      <w:rPr>
        <w:rFonts w:ascii="Arial" w:hAnsi="Arial" w:cs="Arial"/>
        <w:b/>
        <w:smallCaps/>
        <w:noProof/>
        <w:color w:val="000000"/>
        <w:sz w:val="22"/>
        <w:szCs w:val="22"/>
      </w:rPr>
      <w:drawing>
        <wp:inline distT="0" distB="0" distL="0" distR="0" wp14:anchorId="050D6641" wp14:editId="6E187E7D">
          <wp:extent cx="5862095" cy="914400"/>
          <wp:effectExtent l="0" t="0" r="5715"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1966" cy="917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0B2"/>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5D"/>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447B"/>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C698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9EE"/>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6923"/>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4C1"/>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10F78FE-576B-43BB-AD2E-98AB4495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273AC-E8B3-4162-8536-C8C90B18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Katarzyna Edelszejn</cp:lastModifiedBy>
  <cp:revision>22</cp:revision>
  <cp:lastPrinted>2018-02-12T13:03:00Z</cp:lastPrinted>
  <dcterms:created xsi:type="dcterms:W3CDTF">2018-08-31T13:12:00Z</dcterms:created>
  <dcterms:modified xsi:type="dcterms:W3CDTF">2019-07-09T08:55:00Z</dcterms:modified>
</cp:coreProperties>
</file>